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1FBF" w14:textId="77777777" w:rsidR="00760051" w:rsidRDefault="00601687" w:rsidP="00601687">
      <w:pPr>
        <w:spacing w:after="0" w:line="240" w:lineRule="auto"/>
        <w:jc w:val="right"/>
      </w:pPr>
      <w:r>
        <w:t xml:space="preserve">     </w:t>
      </w:r>
      <w:r>
        <w:tab/>
      </w:r>
    </w:p>
    <w:p w14:paraId="74C98F91" w14:textId="77777777" w:rsidR="005C351C" w:rsidRDefault="00760051" w:rsidP="007600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3959BD2" w14:textId="77777777" w:rsidR="00760051" w:rsidRDefault="00760051">
      <w:pPr>
        <w:rPr>
          <w:b/>
        </w:rPr>
      </w:pPr>
      <w:r w:rsidRPr="00562DAF">
        <w:rPr>
          <w:b/>
        </w:rPr>
        <w:t>FOR IMMEDIATE RELEASE</w:t>
      </w:r>
    </w:p>
    <w:p w14:paraId="4D87B8A8" w14:textId="77777777" w:rsidR="000B2575" w:rsidRDefault="000B2575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AC3D820" w14:textId="77777777" w:rsidR="000C7B34" w:rsidRDefault="00A84797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National Transportation Leader at Burns &amp; McDonnell</w:t>
      </w:r>
      <w:r w:rsidR="009C2A25">
        <w:rPr>
          <w:rFonts w:cs="Arial"/>
          <w:b/>
          <w:sz w:val="28"/>
          <w:szCs w:val="28"/>
        </w:rPr>
        <w:t xml:space="preserve"> </w:t>
      </w:r>
      <w:r w:rsidR="00E56431">
        <w:rPr>
          <w:rFonts w:cs="Arial"/>
          <w:b/>
          <w:sz w:val="28"/>
          <w:szCs w:val="28"/>
        </w:rPr>
        <w:t xml:space="preserve">Selected to </w:t>
      </w:r>
      <w:r w:rsidR="009C2A25">
        <w:rPr>
          <w:rFonts w:cs="Arial"/>
          <w:b/>
          <w:sz w:val="28"/>
          <w:szCs w:val="28"/>
        </w:rPr>
        <w:t xml:space="preserve"> </w:t>
      </w:r>
    </w:p>
    <w:p w14:paraId="76472E52" w14:textId="2CF50F47" w:rsidR="00883DC4" w:rsidRPr="00883DC4" w:rsidRDefault="00991413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Steer</w:t>
      </w:r>
      <w:r w:rsidR="00E56431">
        <w:rPr>
          <w:rFonts w:cs="Arial"/>
          <w:b/>
          <w:sz w:val="28"/>
          <w:szCs w:val="28"/>
        </w:rPr>
        <w:t xml:space="preserve"> </w:t>
      </w:r>
      <w:r w:rsidR="00A84797">
        <w:rPr>
          <w:rFonts w:cs="Arial"/>
          <w:b/>
          <w:sz w:val="28"/>
          <w:szCs w:val="28"/>
        </w:rPr>
        <w:t xml:space="preserve">Kansas City Toward </w:t>
      </w:r>
      <w:r w:rsidR="009C2A25">
        <w:rPr>
          <w:rFonts w:cs="Arial"/>
          <w:b/>
          <w:sz w:val="28"/>
          <w:szCs w:val="28"/>
        </w:rPr>
        <w:t>New</w:t>
      </w:r>
      <w:r w:rsidR="00A84797">
        <w:rPr>
          <w:rFonts w:cs="Arial"/>
          <w:b/>
          <w:sz w:val="28"/>
          <w:szCs w:val="28"/>
        </w:rPr>
        <w:t xml:space="preserve"> Transportation Solutions </w:t>
      </w:r>
    </w:p>
    <w:p w14:paraId="23C8F2CE" w14:textId="77777777" w:rsidR="00991413" w:rsidRDefault="00A84797" w:rsidP="00EF18FF">
      <w:pPr>
        <w:spacing w:after="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Greater Kansas City Chamber of Commerce Names </w:t>
      </w:r>
    </w:p>
    <w:p w14:paraId="6F179BC7" w14:textId="77777777" w:rsidR="00883DC4" w:rsidRPr="00883DC4" w:rsidRDefault="00A84797" w:rsidP="00EF18FF">
      <w:pPr>
        <w:spacing w:after="0" w:line="240" w:lineRule="auto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Julie Lorenz a</w:t>
      </w:r>
      <w:r w:rsidR="00991413">
        <w:rPr>
          <w:rFonts w:cs="Arial"/>
          <w:i/>
          <w:sz w:val="28"/>
          <w:szCs w:val="28"/>
        </w:rPr>
        <w:t>s</w:t>
      </w:r>
      <w:r>
        <w:rPr>
          <w:rFonts w:cs="Arial"/>
          <w:i/>
          <w:sz w:val="28"/>
          <w:szCs w:val="28"/>
        </w:rPr>
        <w:t xml:space="preserve"> Co-Ch</w:t>
      </w:r>
      <w:r w:rsidR="006F70F1">
        <w:rPr>
          <w:rFonts w:cs="Arial"/>
          <w:i/>
          <w:sz w:val="28"/>
          <w:szCs w:val="28"/>
        </w:rPr>
        <w:t>ampion</w:t>
      </w:r>
      <w:r w:rsidR="00991413">
        <w:rPr>
          <w:rFonts w:cs="Arial"/>
          <w:i/>
          <w:sz w:val="28"/>
          <w:szCs w:val="28"/>
        </w:rPr>
        <w:t xml:space="preserve"> of the </w:t>
      </w:r>
      <w:r>
        <w:rPr>
          <w:rFonts w:cs="Arial"/>
          <w:i/>
          <w:sz w:val="28"/>
          <w:szCs w:val="28"/>
        </w:rPr>
        <w:t xml:space="preserve">Big 5 Transportation Initiative </w:t>
      </w:r>
    </w:p>
    <w:p w14:paraId="77C0246A" w14:textId="77777777" w:rsidR="00EF18FF" w:rsidRPr="00883DC4" w:rsidRDefault="00EF18FF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141F1EB" w14:textId="7CC6BC87" w:rsidR="00131FF2" w:rsidRDefault="00EF5209" w:rsidP="00A50860">
      <w:pPr>
        <w:spacing w:after="0" w:line="240" w:lineRule="auto"/>
        <w:rPr>
          <w:rFonts w:cs="Arial"/>
        </w:rPr>
      </w:pPr>
      <w:r w:rsidRPr="00F41D8F">
        <w:rPr>
          <w:rFonts w:cs="Arial"/>
        </w:rPr>
        <w:t>KANSAS CITY, M</w:t>
      </w:r>
      <w:r w:rsidR="00E125FC" w:rsidRPr="00F41D8F">
        <w:rPr>
          <w:rFonts w:cs="Arial"/>
        </w:rPr>
        <w:t>issouri</w:t>
      </w:r>
      <w:r w:rsidR="00562DAF" w:rsidRPr="00F41D8F">
        <w:rPr>
          <w:rFonts w:cs="Arial"/>
        </w:rPr>
        <w:t xml:space="preserve"> (</w:t>
      </w:r>
      <w:r w:rsidR="00A338BE">
        <w:rPr>
          <w:rFonts w:cs="Arial"/>
        </w:rPr>
        <w:t xml:space="preserve">March </w:t>
      </w:r>
      <w:r w:rsidR="005D46C6">
        <w:rPr>
          <w:rFonts w:cs="Arial"/>
        </w:rPr>
        <w:t>7</w:t>
      </w:r>
      <w:r w:rsidR="00A338BE">
        <w:rPr>
          <w:rFonts w:cs="Arial"/>
        </w:rPr>
        <w:t>, 2018</w:t>
      </w:r>
      <w:r w:rsidR="00562DAF" w:rsidRPr="00F41D8F">
        <w:rPr>
          <w:rFonts w:cs="Arial"/>
        </w:rPr>
        <w:t>)</w:t>
      </w:r>
      <w:r w:rsidRPr="00F41D8F">
        <w:rPr>
          <w:rFonts w:cs="Arial"/>
        </w:rPr>
        <w:t xml:space="preserve"> </w:t>
      </w:r>
      <w:r w:rsidR="0093076A">
        <w:rPr>
          <w:rFonts w:cs="Arial"/>
        </w:rPr>
        <w:t>—</w:t>
      </w:r>
      <w:r w:rsidR="00E77434" w:rsidRPr="00F41D8F">
        <w:rPr>
          <w:rFonts w:cs="Arial"/>
        </w:rPr>
        <w:t xml:space="preserve"> </w:t>
      </w:r>
      <w:r w:rsidR="00E56431" w:rsidRPr="00F41D8F">
        <w:rPr>
          <w:rFonts w:cs="Arial"/>
        </w:rPr>
        <w:t xml:space="preserve">Julie Lorenz has devoted her entire career to one of the biggest drivers of our economy </w:t>
      </w:r>
      <w:r w:rsidR="0093076A">
        <w:rPr>
          <w:rFonts w:cs="Arial"/>
        </w:rPr>
        <w:t>—</w:t>
      </w:r>
      <w:r w:rsidR="00E56431" w:rsidRPr="00F41D8F">
        <w:rPr>
          <w:rFonts w:cs="Arial"/>
        </w:rPr>
        <w:t xml:space="preserve"> transportation. The strategic consulta</w:t>
      </w:r>
      <w:r w:rsidR="00F41D8F">
        <w:rPr>
          <w:rFonts w:cs="Arial"/>
        </w:rPr>
        <w:t>nt</w:t>
      </w:r>
      <w:r w:rsidR="00E56431" w:rsidRPr="00F41D8F">
        <w:rPr>
          <w:rFonts w:cs="Arial"/>
        </w:rPr>
        <w:t xml:space="preserve"> from </w:t>
      </w:r>
      <w:hyperlink r:id="rId8" w:history="1">
        <w:r w:rsidR="00E56431" w:rsidRPr="00131FF2">
          <w:rPr>
            <w:rStyle w:val="Hyperlink"/>
            <w:rFonts w:cs="Arial"/>
          </w:rPr>
          <w:t>Burns &amp; McDonnell</w:t>
        </w:r>
      </w:hyperlink>
      <w:r w:rsidR="00E56431" w:rsidRPr="00F41D8F">
        <w:rPr>
          <w:rFonts w:cs="Arial"/>
        </w:rPr>
        <w:t xml:space="preserve"> </w:t>
      </w:r>
      <w:r w:rsidR="00131FF2">
        <w:rPr>
          <w:rFonts w:cs="Arial"/>
        </w:rPr>
        <w:t xml:space="preserve">helps </w:t>
      </w:r>
      <w:r w:rsidR="00634D78">
        <w:rPr>
          <w:rFonts w:cs="Arial"/>
        </w:rPr>
        <w:t>scores</w:t>
      </w:r>
      <w:r w:rsidR="009460DF" w:rsidRPr="00F41D8F">
        <w:rPr>
          <w:rFonts w:cs="Arial"/>
        </w:rPr>
        <w:t xml:space="preserve"> of </w:t>
      </w:r>
      <w:r w:rsidR="00E56431" w:rsidRPr="00F41D8F">
        <w:rPr>
          <w:rFonts w:cs="Arial"/>
        </w:rPr>
        <w:t xml:space="preserve">transportation leaders </w:t>
      </w:r>
      <w:r w:rsidR="009460DF" w:rsidRPr="00F41D8F">
        <w:rPr>
          <w:rFonts w:cs="Arial"/>
        </w:rPr>
        <w:t>across the country</w:t>
      </w:r>
      <w:r w:rsidR="00131FF2">
        <w:rPr>
          <w:rFonts w:cs="Arial"/>
        </w:rPr>
        <w:t>,</w:t>
      </w:r>
      <w:r w:rsidR="009460DF" w:rsidRPr="00F41D8F">
        <w:rPr>
          <w:rFonts w:cs="Arial"/>
        </w:rPr>
        <w:t xml:space="preserve"> with limited budgets and</w:t>
      </w:r>
      <w:r w:rsidR="00F41D8F">
        <w:rPr>
          <w:rFonts w:cs="Arial"/>
        </w:rPr>
        <w:t xml:space="preserve"> long list</w:t>
      </w:r>
      <w:r w:rsidR="0093076A">
        <w:rPr>
          <w:rFonts w:cs="Arial"/>
        </w:rPr>
        <w:t>s</w:t>
      </w:r>
      <w:r w:rsidR="00F41D8F">
        <w:rPr>
          <w:rFonts w:cs="Arial"/>
        </w:rPr>
        <w:t xml:space="preserve"> of aging infrastructure projects</w:t>
      </w:r>
      <w:r w:rsidR="00131FF2">
        <w:rPr>
          <w:rFonts w:cs="Arial"/>
        </w:rPr>
        <w:t xml:space="preserve">, </w:t>
      </w:r>
      <w:r w:rsidR="00634D78">
        <w:rPr>
          <w:rFonts w:cs="Arial"/>
        </w:rPr>
        <w:t>create a custom road</w:t>
      </w:r>
      <w:r w:rsidR="0093076A">
        <w:rPr>
          <w:rFonts w:cs="Arial"/>
        </w:rPr>
        <w:t xml:space="preserve"> </w:t>
      </w:r>
      <w:r w:rsidR="00634D78">
        <w:rPr>
          <w:rFonts w:cs="Arial"/>
        </w:rPr>
        <w:t xml:space="preserve">map to </w:t>
      </w:r>
      <w:r w:rsidR="00131FF2">
        <w:rPr>
          <w:rFonts w:cs="Arial"/>
        </w:rPr>
        <w:t xml:space="preserve">the future. </w:t>
      </w:r>
      <w:r w:rsidR="00F41D8F">
        <w:rPr>
          <w:rFonts w:cs="Arial"/>
        </w:rPr>
        <w:t xml:space="preserve"> </w:t>
      </w:r>
    </w:p>
    <w:p w14:paraId="79EA7E23" w14:textId="77777777" w:rsidR="00131FF2" w:rsidRDefault="00131FF2" w:rsidP="00A50860">
      <w:pPr>
        <w:spacing w:after="0" w:line="240" w:lineRule="auto"/>
        <w:rPr>
          <w:rFonts w:cs="Arial"/>
        </w:rPr>
      </w:pPr>
    </w:p>
    <w:p w14:paraId="33F606A4" w14:textId="779CFED8" w:rsidR="009460DF" w:rsidRPr="00B0139D" w:rsidRDefault="009460DF" w:rsidP="00F610AA">
      <w:pPr>
        <w:pStyle w:val="CommentText"/>
        <w:rPr>
          <w:rFonts w:cs="Arial"/>
          <w:sz w:val="22"/>
          <w:szCs w:val="22"/>
        </w:rPr>
      </w:pPr>
      <w:r w:rsidRPr="00B0139D">
        <w:rPr>
          <w:rFonts w:cs="Arial"/>
          <w:sz w:val="22"/>
          <w:szCs w:val="22"/>
        </w:rPr>
        <w:t>“What does transportation look like</w:t>
      </w:r>
      <w:r w:rsidR="00F41D8F" w:rsidRPr="00B0139D">
        <w:rPr>
          <w:rFonts w:cs="Arial"/>
          <w:sz w:val="22"/>
          <w:szCs w:val="22"/>
        </w:rPr>
        <w:t xml:space="preserve"> for you</w:t>
      </w:r>
      <w:r w:rsidRPr="00B0139D">
        <w:rPr>
          <w:rFonts w:cs="Arial"/>
          <w:sz w:val="22"/>
          <w:szCs w:val="22"/>
        </w:rPr>
        <w:t xml:space="preserve"> in 10, 20 or even 50 years from now?</w:t>
      </w:r>
      <w:r w:rsidR="00B0139D" w:rsidRPr="00B0139D">
        <w:rPr>
          <w:rFonts w:cs="Arial"/>
          <w:sz w:val="22"/>
          <w:szCs w:val="22"/>
        </w:rPr>
        <w:t xml:space="preserve"> Will you drive a car</w:t>
      </w:r>
      <w:r w:rsidR="0093076A">
        <w:rPr>
          <w:rFonts w:cs="Arial"/>
          <w:sz w:val="22"/>
          <w:szCs w:val="22"/>
        </w:rPr>
        <w:t>,</w:t>
      </w:r>
      <w:r w:rsidR="00B0139D" w:rsidRPr="00B0139D">
        <w:rPr>
          <w:rFonts w:cs="Arial"/>
          <w:sz w:val="22"/>
          <w:szCs w:val="22"/>
        </w:rPr>
        <w:t xml:space="preserve"> or will it drive you</w:t>
      </w:r>
      <w:r w:rsidR="00B0139D">
        <w:rPr>
          <w:rFonts w:cs="Arial"/>
          <w:sz w:val="22"/>
          <w:szCs w:val="22"/>
        </w:rPr>
        <w:t>?</w:t>
      </w:r>
      <w:r w:rsidRPr="00B0139D">
        <w:rPr>
          <w:rFonts w:cs="Arial"/>
          <w:sz w:val="22"/>
          <w:szCs w:val="22"/>
        </w:rPr>
        <w:t xml:space="preserve">” </w:t>
      </w:r>
      <w:r w:rsidR="00856269" w:rsidRPr="00B0139D">
        <w:rPr>
          <w:rFonts w:cs="Arial"/>
          <w:sz w:val="22"/>
          <w:szCs w:val="22"/>
        </w:rPr>
        <w:t>challenge</w:t>
      </w:r>
      <w:r w:rsidR="00131FF2" w:rsidRPr="00B0139D">
        <w:rPr>
          <w:rFonts w:cs="Arial"/>
          <w:sz w:val="22"/>
          <w:szCs w:val="22"/>
        </w:rPr>
        <w:t>s Julie Lorenz</w:t>
      </w:r>
      <w:r w:rsidRPr="00B0139D">
        <w:rPr>
          <w:rFonts w:cs="Arial"/>
          <w:sz w:val="22"/>
          <w:szCs w:val="22"/>
        </w:rPr>
        <w:t xml:space="preserve">, senior strategic consultant </w:t>
      </w:r>
      <w:r w:rsidR="008A058B">
        <w:rPr>
          <w:rFonts w:cs="Arial"/>
          <w:sz w:val="22"/>
          <w:szCs w:val="22"/>
        </w:rPr>
        <w:t xml:space="preserve">in the </w:t>
      </w:r>
      <w:r w:rsidRPr="00B0139D">
        <w:rPr>
          <w:rFonts w:cs="Arial"/>
          <w:sz w:val="22"/>
          <w:szCs w:val="22"/>
        </w:rPr>
        <w:t xml:space="preserve">Burns &amp; McDonnell </w:t>
      </w:r>
      <w:r w:rsidR="0093076A">
        <w:rPr>
          <w:rFonts w:cs="Arial"/>
          <w:sz w:val="22"/>
          <w:szCs w:val="22"/>
        </w:rPr>
        <w:t>T</w:t>
      </w:r>
      <w:r w:rsidRPr="00B0139D">
        <w:rPr>
          <w:rFonts w:cs="Arial"/>
          <w:sz w:val="22"/>
          <w:szCs w:val="22"/>
        </w:rPr>
        <w:t xml:space="preserve">ransportation </w:t>
      </w:r>
      <w:r w:rsidR="0093076A">
        <w:rPr>
          <w:rFonts w:cs="Arial"/>
          <w:sz w:val="22"/>
          <w:szCs w:val="22"/>
        </w:rPr>
        <w:t>G</w:t>
      </w:r>
      <w:r w:rsidRPr="00B0139D">
        <w:rPr>
          <w:rFonts w:cs="Arial"/>
          <w:sz w:val="22"/>
          <w:szCs w:val="22"/>
        </w:rPr>
        <w:t xml:space="preserve">roup. </w:t>
      </w:r>
      <w:r w:rsidR="00B0139D">
        <w:rPr>
          <w:rFonts w:cs="Arial"/>
          <w:sz w:val="22"/>
          <w:szCs w:val="22"/>
        </w:rPr>
        <w:t>“Whether it’s moving people, freight or data, our modes of transportation are beginning to blend together.</w:t>
      </w:r>
      <w:r w:rsidR="007C14D3" w:rsidRPr="00B0139D">
        <w:rPr>
          <w:rFonts w:cs="Arial"/>
          <w:sz w:val="22"/>
          <w:szCs w:val="22"/>
        </w:rPr>
        <w:t xml:space="preserve"> </w:t>
      </w:r>
      <w:r w:rsidR="00B0139D">
        <w:rPr>
          <w:rFonts w:cs="Arial"/>
          <w:sz w:val="22"/>
          <w:szCs w:val="22"/>
        </w:rPr>
        <w:t xml:space="preserve">We need to reimagine transportation in our region now, </w:t>
      </w:r>
      <w:r w:rsidR="00A34A6F" w:rsidRPr="00B0139D">
        <w:rPr>
          <w:rFonts w:cs="Arial"/>
          <w:sz w:val="22"/>
          <w:szCs w:val="22"/>
        </w:rPr>
        <w:t xml:space="preserve">so city and state leaders can avoid </w:t>
      </w:r>
      <w:r w:rsidR="00D5472A" w:rsidRPr="00B0139D">
        <w:rPr>
          <w:rFonts w:cs="Arial"/>
          <w:sz w:val="22"/>
          <w:szCs w:val="22"/>
        </w:rPr>
        <w:t>invest</w:t>
      </w:r>
      <w:r w:rsidR="00634D78" w:rsidRPr="00B0139D">
        <w:rPr>
          <w:rFonts w:cs="Arial"/>
          <w:sz w:val="22"/>
          <w:szCs w:val="22"/>
        </w:rPr>
        <w:t>ing</w:t>
      </w:r>
      <w:r w:rsidR="00D5472A" w:rsidRPr="00B0139D">
        <w:rPr>
          <w:rFonts w:cs="Arial"/>
          <w:sz w:val="22"/>
          <w:szCs w:val="22"/>
        </w:rPr>
        <w:t xml:space="preserve"> millions</w:t>
      </w:r>
      <w:r w:rsidR="008A058B">
        <w:rPr>
          <w:rFonts w:cs="Arial"/>
          <w:sz w:val="22"/>
          <w:szCs w:val="22"/>
        </w:rPr>
        <w:t xml:space="preserve">, or </w:t>
      </w:r>
      <w:r w:rsidR="00D5472A" w:rsidRPr="00B0139D">
        <w:rPr>
          <w:rFonts w:cs="Arial"/>
          <w:sz w:val="22"/>
          <w:szCs w:val="22"/>
        </w:rPr>
        <w:t>even billions</w:t>
      </w:r>
      <w:r w:rsidR="008A058B">
        <w:rPr>
          <w:rFonts w:cs="Arial"/>
          <w:sz w:val="22"/>
          <w:szCs w:val="22"/>
        </w:rPr>
        <w:t>, o</w:t>
      </w:r>
      <w:r w:rsidR="00D5472A" w:rsidRPr="00B0139D">
        <w:rPr>
          <w:rFonts w:cs="Arial"/>
          <w:sz w:val="22"/>
          <w:szCs w:val="22"/>
        </w:rPr>
        <w:t xml:space="preserve">f dollars into fixing </w:t>
      </w:r>
      <w:r w:rsidR="00F41D8F" w:rsidRPr="00B0139D">
        <w:rPr>
          <w:rFonts w:cs="Arial"/>
          <w:sz w:val="22"/>
          <w:szCs w:val="22"/>
        </w:rPr>
        <w:t>something that</w:t>
      </w:r>
      <w:r w:rsidR="00634D78" w:rsidRPr="00B0139D">
        <w:rPr>
          <w:rFonts w:cs="Arial"/>
          <w:sz w:val="22"/>
          <w:szCs w:val="22"/>
        </w:rPr>
        <w:t xml:space="preserve"> </w:t>
      </w:r>
      <w:r w:rsidR="00A34A6F" w:rsidRPr="00B0139D">
        <w:rPr>
          <w:rFonts w:cs="Arial"/>
          <w:sz w:val="22"/>
          <w:szCs w:val="22"/>
        </w:rPr>
        <w:t>may be obsolete</w:t>
      </w:r>
      <w:r w:rsidR="00F41D8F" w:rsidRPr="00B0139D">
        <w:rPr>
          <w:rFonts w:cs="Arial"/>
          <w:sz w:val="22"/>
          <w:szCs w:val="22"/>
        </w:rPr>
        <w:t xml:space="preserve"> in the future.</w:t>
      </w:r>
      <w:r w:rsidR="00D5472A" w:rsidRPr="00B0139D">
        <w:rPr>
          <w:rFonts w:cs="Arial"/>
          <w:sz w:val="22"/>
          <w:szCs w:val="22"/>
        </w:rPr>
        <w:t>”</w:t>
      </w:r>
    </w:p>
    <w:p w14:paraId="6E4E2B9C" w14:textId="214162B0" w:rsidR="00A50860" w:rsidRPr="00F41D8F" w:rsidRDefault="00F41D8F" w:rsidP="00A50860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Now, </w:t>
      </w:r>
      <w:r w:rsidR="00D5472A" w:rsidRPr="00F41D8F">
        <w:rPr>
          <w:rFonts w:cs="Arial"/>
        </w:rPr>
        <w:t xml:space="preserve">Lorenz will be leading such insightful conversations with </w:t>
      </w:r>
      <w:r w:rsidR="00856269">
        <w:rPr>
          <w:rFonts w:cs="Arial"/>
        </w:rPr>
        <w:t>leaders</w:t>
      </w:r>
      <w:r w:rsidR="00D5472A" w:rsidRPr="00F41D8F">
        <w:rPr>
          <w:rFonts w:cs="Arial"/>
        </w:rPr>
        <w:t xml:space="preserve"> in her own hometown to develop future transportation strategies for the region. </w:t>
      </w:r>
      <w:r w:rsidR="00A50860" w:rsidRPr="00F41D8F">
        <w:rPr>
          <w:rFonts w:cs="Arial"/>
        </w:rPr>
        <w:t xml:space="preserve">The Greater Kansas City Chamber of Commerce selected Lorenz, and industry colleague Scott Smith, to co-champion the </w:t>
      </w:r>
      <w:hyperlink r:id="rId9" w:history="1">
        <w:r w:rsidR="00A50860" w:rsidRPr="00F41D8F">
          <w:rPr>
            <w:rStyle w:val="Hyperlink"/>
            <w:rFonts w:cs="Arial"/>
          </w:rPr>
          <w:t>Big 5 transportation initiative</w:t>
        </w:r>
      </w:hyperlink>
      <w:r w:rsidR="00D5472A" w:rsidRPr="00F41D8F">
        <w:rPr>
          <w:rFonts w:cs="Arial"/>
        </w:rPr>
        <w:t xml:space="preserve">. </w:t>
      </w:r>
      <w:r w:rsidR="00F33D0C">
        <w:t xml:space="preserve">In 2011, the chamber and Greg Graves, who at the time was serving as chamber chair and as chairman and CEO of Burns &amp; McDonnell, created the Big 5 </w:t>
      </w:r>
      <w:r w:rsidR="00D5472A" w:rsidRPr="00F41D8F">
        <w:rPr>
          <w:rFonts w:cs="Arial"/>
        </w:rPr>
        <w:t xml:space="preserve">to </w:t>
      </w:r>
      <w:r w:rsidR="006E1E1C" w:rsidRPr="00F41D8F">
        <w:rPr>
          <w:rFonts w:cs="Arial"/>
        </w:rPr>
        <w:t xml:space="preserve">focus on critical areas </w:t>
      </w:r>
      <w:r w:rsidR="0093076A">
        <w:rPr>
          <w:rFonts w:cs="Arial"/>
        </w:rPr>
        <w:t xml:space="preserve">— </w:t>
      </w:r>
      <w:r w:rsidR="006E1E1C" w:rsidRPr="00F41D8F">
        <w:rPr>
          <w:rFonts w:cs="Arial"/>
        </w:rPr>
        <w:t xml:space="preserve">from education to transportation </w:t>
      </w:r>
      <w:r w:rsidR="0093076A">
        <w:rPr>
          <w:rFonts w:cs="Arial"/>
        </w:rPr>
        <w:t xml:space="preserve">— </w:t>
      </w:r>
      <w:r w:rsidR="006E1E1C" w:rsidRPr="00F41D8F">
        <w:rPr>
          <w:rFonts w:cs="Arial"/>
        </w:rPr>
        <w:t>that can help make Kansas City one of America’s best places to work, live, start a business and grow a business.</w:t>
      </w:r>
    </w:p>
    <w:p w14:paraId="47EBF4A3" w14:textId="77777777" w:rsidR="006E1E1C" w:rsidRPr="00F41D8F" w:rsidRDefault="006E1E1C" w:rsidP="00A50860">
      <w:pPr>
        <w:spacing w:after="0" w:line="240" w:lineRule="auto"/>
        <w:rPr>
          <w:rFonts w:cs="Arial"/>
        </w:rPr>
      </w:pPr>
    </w:p>
    <w:p w14:paraId="4214E7E8" w14:textId="2277C382" w:rsidR="00131FF2" w:rsidRDefault="00C236A6" w:rsidP="00A50860">
      <w:pPr>
        <w:spacing w:after="0" w:line="240" w:lineRule="auto"/>
        <w:rPr>
          <w:rFonts w:cs="Arial"/>
        </w:rPr>
      </w:pPr>
      <w:r w:rsidRPr="00F41D8F">
        <w:rPr>
          <w:rFonts w:cs="Arial"/>
        </w:rPr>
        <w:t xml:space="preserve">“Julie </w:t>
      </w:r>
      <w:r w:rsidR="00A34A6F">
        <w:rPr>
          <w:rFonts w:cs="Arial"/>
        </w:rPr>
        <w:t>challenges conventional thinking</w:t>
      </w:r>
      <w:r w:rsidR="00B0139D">
        <w:rPr>
          <w:rFonts w:cs="Arial"/>
        </w:rPr>
        <w:t xml:space="preserve">. </w:t>
      </w:r>
      <w:r w:rsidR="002472EB">
        <w:rPr>
          <w:rFonts w:cs="Arial"/>
        </w:rPr>
        <w:t xml:space="preserve">She looks at </w:t>
      </w:r>
      <w:r w:rsidR="00A970D5">
        <w:rPr>
          <w:rFonts w:cs="Arial"/>
        </w:rPr>
        <w:t xml:space="preserve">transit </w:t>
      </w:r>
      <w:r w:rsidR="002472EB">
        <w:rPr>
          <w:rFonts w:cs="Arial"/>
        </w:rPr>
        <w:t xml:space="preserve">holistically and ties everything to technology, which will be </w:t>
      </w:r>
      <w:r w:rsidR="00A970D5">
        <w:rPr>
          <w:rFonts w:cs="Arial"/>
        </w:rPr>
        <w:t>an exciting</w:t>
      </w:r>
      <w:r w:rsidR="002472EB">
        <w:rPr>
          <w:rFonts w:cs="Arial"/>
        </w:rPr>
        <w:t xml:space="preserve"> </w:t>
      </w:r>
      <w:r w:rsidR="00A970D5">
        <w:rPr>
          <w:rFonts w:cs="Arial"/>
        </w:rPr>
        <w:t xml:space="preserve">approach </w:t>
      </w:r>
      <w:r w:rsidR="002472EB">
        <w:rPr>
          <w:rFonts w:cs="Arial"/>
        </w:rPr>
        <w:t xml:space="preserve">for our pilot project with Google,” </w:t>
      </w:r>
      <w:r w:rsidR="00C94BEC" w:rsidRPr="00F41D8F">
        <w:rPr>
          <w:rFonts w:cs="Arial"/>
        </w:rPr>
        <w:t>says Joe Reardon, president and CEO, Greater Kansas City Chamber of Commerce</w:t>
      </w:r>
      <w:r w:rsidR="002472EB">
        <w:rPr>
          <w:rFonts w:cs="Arial"/>
        </w:rPr>
        <w:t xml:space="preserve">, who recently announced Kansas City’s partnership with </w:t>
      </w:r>
      <w:hyperlink r:id="rId10" w:history="1">
        <w:r w:rsidR="002472EB" w:rsidRPr="00A338BE">
          <w:rPr>
            <w:rStyle w:val="Hyperlink"/>
            <w:rFonts w:cs="Arial"/>
          </w:rPr>
          <w:t>Google’s Urban Mobility Initiative</w:t>
        </w:r>
      </w:hyperlink>
      <w:r w:rsidR="002472EB">
        <w:rPr>
          <w:rFonts w:cs="Arial"/>
        </w:rPr>
        <w:t>.</w:t>
      </w:r>
    </w:p>
    <w:p w14:paraId="37118F31" w14:textId="77777777" w:rsidR="00CE4C35" w:rsidRDefault="00CE4C35" w:rsidP="00A50860">
      <w:pPr>
        <w:spacing w:after="0" w:line="240" w:lineRule="auto"/>
        <w:rPr>
          <w:rFonts w:cs="Arial"/>
        </w:rPr>
      </w:pPr>
    </w:p>
    <w:p w14:paraId="37AF1176" w14:textId="66D8DF38" w:rsidR="00902FA2" w:rsidRDefault="00131FF2" w:rsidP="00A50860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Lorenz </w:t>
      </w:r>
      <w:r w:rsidR="00902FA2">
        <w:rPr>
          <w:rFonts w:cs="Arial"/>
        </w:rPr>
        <w:t xml:space="preserve">has developed strategic </w:t>
      </w:r>
      <w:r w:rsidR="00856269">
        <w:rPr>
          <w:rFonts w:cs="Arial"/>
        </w:rPr>
        <w:t xml:space="preserve">communication </w:t>
      </w:r>
      <w:r w:rsidR="00902FA2">
        <w:rPr>
          <w:rFonts w:cs="Arial"/>
        </w:rPr>
        <w:t xml:space="preserve">and </w:t>
      </w:r>
      <w:hyperlink r:id="rId11" w:history="1">
        <w:r w:rsidR="00902FA2" w:rsidRPr="007C14D3">
          <w:rPr>
            <w:rStyle w:val="Hyperlink"/>
            <w:rFonts w:cs="Arial"/>
          </w:rPr>
          <w:t>long-range plans</w:t>
        </w:r>
      </w:hyperlink>
      <w:r w:rsidR="00902FA2">
        <w:rPr>
          <w:rFonts w:cs="Arial"/>
        </w:rPr>
        <w:t xml:space="preserve"> for </w:t>
      </w:r>
      <w:r w:rsidR="008A058B">
        <w:rPr>
          <w:rFonts w:cs="Arial"/>
        </w:rPr>
        <w:t>d</w:t>
      </w:r>
      <w:r w:rsidR="00902FA2">
        <w:rPr>
          <w:rFonts w:cs="Arial"/>
        </w:rPr>
        <w:t xml:space="preserve">epartments of </w:t>
      </w:r>
      <w:r w:rsidR="008A058B">
        <w:rPr>
          <w:rFonts w:cs="Arial"/>
        </w:rPr>
        <w:t>t</w:t>
      </w:r>
      <w:r w:rsidR="00902FA2">
        <w:rPr>
          <w:rFonts w:cs="Arial"/>
        </w:rPr>
        <w:t>ransportation in Missouri, Kansas</w:t>
      </w:r>
      <w:r w:rsidR="00856269">
        <w:rPr>
          <w:rFonts w:cs="Arial"/>
        </w:rPr>
        <w:t>, Nebraska, Colorado</w:t>
      </w:r>
      <w:r w:rsidR="00902FA2">
        <w:rPr>
          <w:rFonts w:cs="Arial"/>
        </w:rPr>
        <w:t xml:space="preserve"> and </w:t>
      </w:r>
      <w:r w:rsidR="008A058B">
        <w:rPr>
          <w:rFonts w:cs="Arial"/>
        </w:rPr>
        <w:t>many</w:t>
      </w:r>
      <w:r w:rsidR="00902FA2">
        <w:rPr>
          <w:rFonts w:cs="Arial"/>
        </w:rPr>
        <w:t xml:space="preserve"> other states throughout the country. She led public affairs for the </w:t>
      </w:r>
      <w:r w:rsidR="00F51D04">
        <w:rPr>
          <w:rFonts w:cs="Arial"/>
        </w:rPr>
        <w:t>Kansas Department of Transportation</w:t>
      </w:r>
      <w:r w:rsidR="00902FA2">
        <w:rPr>
          <w:rFonts w:cs="Arial"/>
        </w:rPr>
        <w:t xml:space="preserve"> and has driven key national initiatives with </w:t>
      </w:r>
      <w:r w:rsidR="00D1106E">
        <w:rPr>
          <w:rFonts w:cs="Arial"/>
        </w:rPr>
        <w:t xml:space="preserve">dozens of organizations ranging from </w:t>
      </w:r>
      <w:r w:rsidR="00902FA2">
        <w:rPr>
          <w:rFonts w:cs="Arial"/>
        </w:rPr>
        <w:t>the Federal Highway Administration to the Transportation Research Board.</w:t>
      </w:r>
    </w:p>
    <w:p w14:paraId="523D9A5B" w14:textId="77777777" w:rsidR="00902FA2" w:rsidRDefault="00902FA2" w:rsidP="00A50860">
      <w:pPr>
        <w:spacing w:after="0" w:line="240" w:lineRule="auto"/>
        <w:rPr>
          <w:rFonts w:cs="Arial"/>
        </w:rPr>
      </w:pPr>
    </w:p>
    <w:p w14:paraId="205781A2" w14:textId="77777777" w:rsidR="006E1E1C" w:rsidRPr="00F41D8F" w:rsidRDefault="006E1E1C" w:rsidP="00A50860">
      <w:pPr>
        <w:spacing w:after="0" w:line="240" w:lineRule="auto"/>
        <w:rPr>
          <w:rFonts w:cs="Arial"/>
        </w:rPr>
      </w:pPr>
      <w:r w:rsidRPr="00F41D8F">
        <w:rPr>
          <w:rFonts w:cs="Arial"/>
        </w:rPr>
        <w:t>“</w:t>
      </w:r>
      <w:r w:rsidR="00C236A6" w:rsidRPr="00F41D8F">
        <w:rPr>
          <w:rFonts w:cs="Arial"/>
        </w:rPr>
        <w:t>Julie has a</w:t>
      </w:r>
      <w:r w:rsidR="00902FA2">
        <w:rPr>
          <w:rFonts w:cs="Arial"/>
        </w:rPr>
        <w:t>n effective</w:t>
      </w:r>
      <w:r w:rsidR="00C236A6" w:rsidRPr="00F41D8F">
        <w:rPr>
          <w:rFonts w:cs="Arial"/>
        </w:rPr>
        <w:t xml:space="preserve"> way of engaging others, making their voices heard and facilitating positive</w:t>
      </w:r>
      <w:r w:rsidR="00902FA2">
        <w:rPr>
          <w:rFonts w:cs="Arial"/>
        </w:rPr>
        <w:t xml:space="preserve"> and visionary</w:t>
      </w:r>
      <w:r w:rsidR="00C236A6" w:rsidRPr="00F41D8F">
        <w:rPr>
          <w:rFonts w:cs="Arial"/>
        </w:rPr>
        <w:t xml:space="preserve"> change that </w:t>
      </w:r>
      <w:r w:rsidR="00902FA2">
        <w:rPr>
          <w:rFonts w:cs="Arial"/>
        </w:rPr>
        <w:t>touches</w:t>
      </w:r>
      <w:r w:rsidR="00C236A6" w:rsidRPr="00F41D8F">
        <w:rPr>
          <w:rFonts w:cs="Arial"/>
        </w:rPr>
        <w:t xml:space="preserve"> us all. W</w:t>
      </w:r>
      <w:r w:rsidRPr="00F41D8F">
        <w:rPr>
          <w:rFonts w:cs="Arial"/>
        </w:rPr>
        <w:t>e are fortunate to have her as a co-champion for this important Big 5 initiative</w:t>
      </w:r>
      <w:r w:rsidR="00D1106E">
        <w:rPr>
          <w:rFonts w:cs="Arial"/>
        </w:rPr>
        <w:t>,</w:t>
      </w:r>
      <w:r w:rsidR="00C236A6" w:rsidRPr="00F41D8F">
        <w:rPr>
          <w:rFonts w:cs="Arial"/>
        </w:rPr>
        <w:t>”</w:t>
      </w:r>
      <w:r w:rsidR="00D1106E">
        <w:rPr>
          <w:rFonts w:cs="Arial"/>
        </w:rPr>
        <w:t xml:space="preserve"> says Reardon.</w:t>
      </w:r>
      <w:r w:rsidRPr="00F41D8F">
        <w:rPr>
          <w:rFonts w:cs="Arial"/>
        </w:rPr>
        <w:t xml:space="preserve"> </w:t>
      </w:r>
    </w:p>
    <w:p w14:paraId="5814DEE5" w14:textId="77777777" w:rsidR="00D57117" w:rsidRPr="00F41D8F" w:rsidRDefault="00A50860" w:rsidP="00A50860">
      <w:pPr>
        <w:spacing w:after="0" w:line="240" w:lineRule="auto"/>
        <w:rPr>
          <w:rFonts w:cs="Arial"/>
        </w:rPr>
      </w:pPr>
      <w:r w:rsidRPr="00F41D8F">
        <w:rPr>
          <w:rFonts w:cs="Arial"/>
        </w:rPr>
        <w:t xml:space="preserve"> </w:t>
      </w:r>
    </w:p>
    <w:p w14:paraId="33B7D620" w14:textId="28F85BC9" w:rsidR="00C236A6" w:rsidRPr="00F41D8F" w:rsidRDefault="00C236A6" w:rsidP="00A50860">
      <w:pPr>
        <w:spacing w:after="0" w:line="240" w:lineRule="auto"/>
        <w:rPr>
          <w:rFonts w:cs="Arial"/>
        </w:rPr>
      </w:pPr>
      <w:r w:rsidRPr="00F41D8F">
        <w:rPr>
          <w:rFonts w:cs="Arial"/>
        </w:rPr>
        <w:lastRenderedPageBreak/>
        <w:t>Reardon says Lore</w:t>
      </w:r>
      <w:r w:rsidR="00D57117" w:rsidRPr="00F41D8F">
        <w:rPr>
          <w:rFonts w:cs="Arial"/>
        </w:rPr>
        <w:t>nz will</w:t>
      </w:r>
      <w:r w:rsidR="002472EB">
        <w:rPr>
          <w:rFonts w:cs="Arial"/>
        </w:rPr>
        <w:t xml:space="preserve"> </w:t>
      </w:r>
      <w:r w:rsidR="00A970D5">
        <w:rPr>
          <w:rFonts w:cs="Arial"/>
        </w:rPr>
        <w:t xml:space="preserve">facilitate </w:t>
      </w:r>
      <w:r w:rsidR="002472EB">
        <w:rPr>
          <w:rFonts w:cs="Arial"/>
        </w:rPr>
        <w:t>community meeting</w:t>
      </w:r>
      <w:r w:rsidR="00A970D5">
        <w:rPr>
          <w:rFonts w:cs="Arial"/>
        </w:rPr>
        <w:t>s</w:t>
      </w:r>
      <w:r w:rsidR="002472EB">
        <w:rPr>
          <w:rFonts w:cs="Arial"/>
        </w:rPr>
        <w:t xml:space="preserve"> and together explore </w:t>
      </w:r>
      <w:r w:rsidR="00A970D5">
        <w:rPr>
          <w:rFonts w:cs="Arial"/>
        </w:rPr>
        <w:t>pathways</w:t>
      </w:r>
      <w:r w:rsidR="002472EB">
        <w:rPr>
          <w:rFonts w:cs="Arial"/>
        </w:rPr>
        <w:t xml:space="preserve"> to</w:t>
      </w:r>
      <w:r w:rsidR="00CE4C35">
        <w:rPr>
          <w:rFonts w:cs="Arial"/>
        </w:rPr>
        <w:t xml:space="preserve"> </w:t>
      </w:r>
      <w:r w:rsidR="00D57117" w:rsidRPr="00F41D8F">
        <w:rPr>
          <w:rFonts w:cs="Arial"/>
        </w:rPr>
        <w:t>achiev</w:t>
      </w:r>
      <w:r w:rsidR="00A970D5">
        <w:rPr>
          <w:rFonts w:cs="Arial"/>
        </w:rPr>
        <w:t>ing</w:t>
      </w:r>
      <w:r w:rsidR="00D57117" w:rsidRPr="00F41D8F">
        <w:rPr>
          <w:rFonts w:cs="Arial"/>
        </w:rPr>
        <w:t xml:space="preserve"> the following transportation goals for the Big 5:</w:t>
      </w:r>
    </w:p>
    <w:p w14:paraId="2E9E68C9" w14:textId="77777777" w:rsidR="00D57117" w:rsidRPr="00F41D8F" w:rsidRDefault="00D57117" w:rsidP="00D5711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41D8F">
        <w:rPr>
          <w:rFonts w:cs="Arial"/>
        </w:rPr>
        <w:t>Identify the most critical transportation issues from the business community.</w:t>
      </w:r>
    </w:p>
    <w:p w14:paraId="0E26B4B9" w14:textId="77777777" w:rsidR="00D57117" w:rsidRPr="00F41D8F" w:rsidRDefault="00D57117" w:rsidP="00D5711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41D8F">
        <w:rPr>
          <w:rFonts w:cs="Arial"/>
        </w:rPr>
        <w:t xml:space="preserve">Transform the way employees use public transportation to </w:t>
      </w:r>
      <w:r w:rsidR="00D1106E">
        <w:rPr>
          <w:rFonts w:cs="Arial"/>
        </w:rPr>
        <w:t xml:space="preserve">commute to </w:t>
      </w:r>
      <w:r w:rsidRPr="00F41D8F">
        <w:rPr>
          <w:rFonts w:cs="Arial"/>
        </w:rPr>
        <w:t>good</w:t>
      </w:r>
      <w:r w:rsidR="00D1106E">
        <w:rPr>
          <w:rFonts w:cs="Arial"/>
        </w:rPr>
        <w:t>-paying</w:t>
      </w:r>
      <w:r w:rsidRPr="00F41D8F">
        <w:rPr>
          <w:rFonts w:cs="Arial"/>
        </w:rPr>
        <w:t xml:space="preserve"> jobs throughout the metro area.</w:t>
      </w:r>
    </w:p>
    <w:p w14:paraId="7DEFDE8B" w14:textId="77777777" w:rsidR="00D57117" w:rsidRPr="00F41D8F" w:rsidRDefault="00D57117" w:rsidP="00D5711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41D8F">
        <w:rPr>
          <w:rFonts w:cs="Arial"/>
        </w:rPr>
        <w:t>Enable public and private sectors to leverage emerging technology and innovation to plan and operate effective transportation systems.</w:t>
      </w:r>
    </w:p>
    <w:p w14:paraId="76396351" w14:textId="77777777" w:rsidR="00D57117" w:rsidRPr="00F41D8F" w:rsidRDefault="00D57117" w:rsidP="00D5711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41D8F">
        <w:rPr>
          <w:rFonts w:cs="Arial"/>
        </w:rPr>
        <w:t>Uncover solutions to decrease traffic crashes and fatalities.</w:t>
      </w:r>
    </w:p>
    <w:p w14:paraId="12A41F20" w14:textId="16837181" w:rsidR="00D57117" w:rsidRPr="00F41D8F" w:rsidRDefault="00D57117" w:rsidP="00D5711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41D8F">
        <w:rPr>
          <w:rFonts w:cs="Arial"/>
        </w:rPr>
        <w:t>Leverage current transportation systems while investigating new streams of revenue</w:t>
      </w:r>
      <w:r w:rsidR="008A058B">
        <w:rPr>
          <w:rFonts w:cs="Arial"/>
        </w:rPr>
        <w:t>.</w:t>
      </w:r>
    </w:p>
    <w:p w14:paraId="3D4ADC7A" w14:textId="77777777" w:rsidR="00902FA2" w:rsidRDefault="00902FA2" w:rsidP="00D57117">
      <w:pPr>
        <w:spacing w:after="0" w:line="240" w:lineRule="auto"/>
        <w:rPr>
          <w:rFonts w:cs="Arial"/>
        </w:rPr>
      </w:pPr>
    </w:p>
    <w:p w14:paraId="1FED033F" w14:textId="3DCF994E" w:rsidR="001038BF" w:rsidRPr="00844565" w:rsidRDefault="001038BF" w:rsidP="001038BF">
      <w:r w:rsidRPr="00844565">
        <w:t>“We are proud to have Julie play such an important role in the Big 5 initiative,” says Ray Kowalik, chairman and CEO, Burns &amp; McDonnell. “Julie is a very talented person and we are happy we can support our community’s efforts in making us a world</w:t>
      </w:r>
      <w:r w:rsidR="00F51D04">
        <w:t>-</w:t>
      </w:r>
      <w:r w:rsidRPr="00844565">
        <w:t>class city in transportation.”</w:t>
      </w:r>
    </w:p>
    <w:p w14:paraId="1B0BBECE" w14:textId="77777777" w:rsidR="00883DC4" w:rsidRDefault="00883DC4" w:rsidP="00EF18FF">
      <w:pPr>
        <w:spacing w:after="240" w:line="360" w:lineRule="exact"/>
        <w:rPr>
          <w:rFonts w:cs="Arial"/>
        </w:rPr>
      </w:pPr>
    </w:p>
    <w:p w14:paraId="1BE03DAF" w14:textId="77777777" w:rsidR="00883DC4" w:rsidRPr="00883DC4" w:rsidRDefault="00883DC4" w:rsidP="00EF18FF">
      <w:pPr>
        <w:spacing w:after="240" w:line="360" w:lineRule="exact"/>
        <w:rPr>
          <w:rFonts w:cs="Arial"/>
        </w:rPr>
      </w:pPr>
      <w:bookmarkStart w:id="0" w:name="_GoBack"/>
      <w:bookmarkEnd w:id="0"/>
    </w:p>
    <w:p w14:paraId="04AB2809" w14:textId="77777777" w:rsidR="00EF18FF" w:rsidRDefault="00EF18FF" w:rsidP="00EF18FF">
      <w:pPr>
        <w:jc w:val="center"/>
        <w:rPr>
          <w:rFonts w:cs="Arial"/>
          <w:b/>
        </w:rPr>
      </w:pPr>
      <w:r w:rsidRPr="00883DC4">
        <w:rPr>
          <w:rFonts w:cs="Arial"/>
          <w:b/>
        </w:rPr>
        <w:t>###</w:t>
      </w:r>
    </w:p>
    <w:p w14:paraId="352BA35B" w14:textId="77777777" w:rsidR="00EB34AD" w:rsidRPr="00EB34AD" w:rsidRDefault="00EB34AD" w:rsidP="00EB34AD">
      <w:pPr>
        <w:spacing w:line="240" w:lineRule="auto"/>
        <w:rPr>
          <w:rFonts w:cs="Times New Roman"/>
          <w:b/>
          <w:sz w:val="20"/>
          <w:szCs w:val="20"/>
        </w:rPr>
      </w:pPr>
      <w:r w:rsidRPr="00EB34AD">
        <w:rPr>
          <w:rFonts w:cs="Times New Roman"/>
          <w:b/>
          <w:sz w:val="20"/>
          <w:szCs w:val="20"/>
        </w:rPr>
        <w:t>About Burns &amp; McDonnell</w:t>
      </w:r>
    </w:p>
    <w:p w14:paraId="6626BBD7" w14:textId="1164E608" w:rsidR="00EB34AD" w:rsidRPr="00EB34AD" w:rsidRDefault="00EB34AD" w:rsidP="00EB34AD">
      <w:pPr>
        <w:spacing w:after="0" w:line="240" w:lineRule="auto"/>
        <w:rPr>
          <w:sz w:val="20"/>
          <w:szCs w:val="20"/>
        </w:rPr>
      </w:pPr>
      <w:r w:rsidRPr="00EB34AD">
        <w:rPr>
          <w:sz w:val="20"/>
          <w:szCs w:val="20"/>
        </w:rPr>
        <w:t xml:space="preserve">Burns &amp; McDonnell is a family of companies made up of more than </w:t>
      </w:r>
      <w:r w:rsidR="00192853">
        <w:rPr>
          <w:sz w:val="20"/>
          <w:szCs w:val="20"/>
        </w:rPr>
        <w:t>6</w:t>
      </w:r>
      <w:r w:rsidRPr="00EB34AD">
        <w:rPr>
          <w:sz w:val="20"/>
          <w:szCs w:val="20"/>
        </w:rPr>
        <w:t>,</w:t>
      </w:r>
      <w:r w:rsidR="00192853">
        <w:rPr>
          <w:sz w:val="20"/>
          <w:szCs w:val="20"/>
        </w:rPr>
        <w:t>000</w:t>
      </w:r>
      <w:r w:rsidRPr="00EB34AD">
        <w:rPr>
          <w:sz w:val="20"/>
          <w:szCs w:val="20"/>
        </w:rPr>
        <w:t xml:space="preserve"> engineers, architects, construction professionals, scientists, consultants and entrepreneurs with offices across the country and throughout the world. We strive to create amazing success for our clients and amazing careers for our employee-owners. Burns &amp; McDonnell is 100 percent employee-owned and is proud to be on </w:t>
      </w:r>
      <w:r w:rsidRPr="00EB34AD">
        <w:rPr>
          <w:i/>
          <w:sz w:val="20"/>
          <w:szCs w:val="20"/>
        </w:rPr>
        <w:t xml:space="preserve">Fortune’s </w:t>
      </w:r>
      <w:r w:rsidRPr="00EB34AD">
        <w:rPr>
          <w:sz w:val="20"/>
          <w:szCs w:val="20"/>
        </w:rPr>
        <w:t>201</w:t>
      </w:r>
      <w:r w:rsidR="00234E99">
        <w:rPr>
          <w:sz w:val="20"/>
          <w:szCs w:val="20"/>
        </w:rPr>
        <w:t>8</w:t>
      </w:r>
      <w:r w:rsidRPr="00EB34AD">
        <w:rPr>
          <w:sz w:val="20"/>
          <w:szCs w:val="20"/>
        </w:rPr>
        <w:t xml:space="preserve"> list of</w:t>
      </w:r>
      <w:r w:rsidRPr="00EB34AD">
        <w:rPr>
          <w:i/>
          <w:sz w:val="20"/>
          <w:szCs w:val="20"/>
        </w:rPr>
        <w:t xml:space="preserve"> </w:t>
      </w:r>
      <w:r w:rsidRPr="00EB34AD">
        <w:rPr>
          <w:sz w:val="20"/>
          <w:szCs w:val="20"/>
        </w:rPr>
        <w:t>100 Best Companies to Work For</w:t>
      </w:r>
      <w:r w:rsidRPr="00EB34AD">
        <w:rPr>
          <w:i/>
          <w:sz w:val="20"/>
          <w:szCs w:val="20"/>
        </w:rPr>
        <w:t xml:space="preserve">. </w:t>
      </w:r>
      <w:r w:rsidRPr="00EB34AD">
        <w:rPr>
          <w:sz w:val="20"/>
          <w:szCs w:val="20"/>
        </w:rPr>
        <w:t>For more information, visit </w:t>
      </w:r>
      <w:hyperlink r:id="rId12" w:history="1">
        <w:r w:rsidRPr="00EB34AD">
          <w:rPr>
            <w:color w:val="0000FF" w:themeColor="hyperlink"/>
            <w:sz w:val="20"/>
            <w:szCs w:val="20"/>
            <w:u w:val="single"/>
          </w:rPr>
          <w:t>burnsmcd.com</w:t>
        </w:r>
      </w:hyperlink>
      <w:r w:rsidRPr="00EB34AD">
        <w:rPr>
          <w:sz w:val="20"/>
          <w:szCs w:val="20"/>
        </w:rPr>
        <w:t>.</w:t>
      </w:r>
    </w:p>
    <w:p w14:paraId="77010284" w14:textId="77777777" w:rsidR="00EB34AD" w:rsidRPr="00883DC4" w:rsidRDefault="00EB34AD" w:rsidP="00EF18FF">
      <w:pPr>
        <w:jc w:val="center"/>
        <w:rPr>
          <w:rFonts w:cs="Arial"/>
          <w:b/>
        </w:rPr>
      </w:pPr>
    </w:p>
    <w:sectPr w:rsidR="00EB34AD" w:rsidRPr="00883DC4" w:rsidSect="00F41D8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50CF" w14:textId="77777777" w:rsidR="00665416" w:rsidRDefault="00665416" w:rsidP="0063643E">
      <w:pPr>
        <w:spacing w:after="0" w:line="240" w:lineRule="auto"/>
      </w:pPr>
      <w:r>
        <w:separator/>
      </w:r>
    </w:p>
  </w:endnote>
  <w:endnote w:type="continuationSeparator" w:id="0">
    <w:p w14:paraId="70C95C49" w14:textId="77777777" w:rsidR="00665416" w:rsidRDefault="00665416" w:rsidP="006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5D08" w14:textId="77777777" w:rsidR="00665416" w:rsidRDefault="00665416" w:rsidP="0063643E">
      <w:pPr>
        <w:spacing w:after="0" w:line="240" w:lineRule="auto"/>
      </w:pPr>
      <w:r>
        <w:separator/>
      </w:r>
    </w:p>
  </w:footnote>
  <w:footnote w:type="continuationSeparator" w:id="0">
    <w:p w14:paraId="4BA8D930" w14:textId="77777777" w:rsidR="00665416" w:rsidRDefault="00665416" w:rsidP="006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0D3C" w14:textId="77777777" w:rsidR="00601687" w:rsidRDefault="00601687" w:rsidP="00601687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D1AC4" wp14:editId="4C48C664">
          <wp:simplePos x="0" y="0"/>
          <wp:positionH relativeFrom="column">
            <wp:posOffset>-1270</wp:posOffset>
          </wp:positionH>
          <wp:positionV relativeFrom="paragraph">
            <wp:posOffset>-47625</wp:posOffset>
          </wp:positionV>
          <wp:extent cx="253619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&amp;McDonnell_Horiz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Contact:  </w:t>
    </w:r>
    <w:r w:rsidR="00DD4221">
      <w:t>Kristi Widmar</w:t>
    </w:r>
    <w:r>
      <w:t>, Burns &amp; McDonnell</w:t>
    </w:r>
  </w:p>
  <w:p w14:paraId="742461E1" w14:textId="77777777" w:rsidR="00601687" w:rsidRDefault="00601687" w:rsidP="00601687">
    <w:pPr>
      <w:spacing w:after="0" w:line="240" w:lineRule="auto"/>
      <w:jc w:val="right"/>
    </w:pPr>
    <w:r>
      <w:tab/>
    </w:r>
    <w:r>
      <w:tab/>
    </w:r>
    <w:r>
      <w:tab/>
    </w:r>
    <w:r>
      <w:tab/>
    </w:r>
    <w:r w:rsidR="00E65BCA">
      <w:t>816-</w:t>
    </w:r>
    <w:r w:rsidR="00DD4221">
      <w:t>448</w:t>
    </w:r>
    <w:r w:rsidR="007A6D4E">
      <w:t>-</w:t>
    </w:r>
    <w:r w:rsidR="00DD4221">
      <w:t>7379</w:t>
    </w:r>
    <w:r>
      <w:t xml:space="preserve">   </w:t>
    </w:r>
  </w:p>
  <w:p w14:paraId="32CBDF96" w14:textId="77777777" w:rsidR="00601687" w:rsidRDefault="00601687" w:rsidP="00601687">
    <w:pPr>
      <w:spacing w:after="0" w:line="240" w:lineRule="auto"/>
      <w:ind w:left="2160" w:firstLine="720"/>
      <w:jc w:val="right"/>
    </w:pPr>
    <w:r>
      <w:t xml:space="preserve">                                              </w:t>
    </w:r>
    <w:r w:rsidR="00DD4221">
      <w:t>Klwidmar</w:t>
    </w:r>
    <w:r w:rsidR="00E65BCA">
      <w:t>@burnsmcd.com</w:t>
    </w:r>
  </w:p>
  <w:p w14:paraId="524D583B" w14:textId="77777777" w:rsidR="0063643E" w:rsidRDefault="0063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BF9"/>
    <w:multiLevelType w:val="hybridMultilevel"/>
    <w:tmpl w:val="AD3095EC"/>
    <w:lvl w:ilvl="0" w:tplc="A82654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042"/>
    <w:multiLevelType w:val="hybridMultilevel"/>
    <w:tmpl w:val="3DB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61"/>
    <w:rsid w:val="00001F62"/>
    <w:rsid w:val="00040C6C"/>
    <w:rsid w:val="00041384"/>
    <w:rsid w:val="00042F98"/>
    <w:rsid w:val="000457CE"/>
    <w:rsid w:val="000B2575"/>
    <w:rsid w:val="000B4447"/>
    <w:rsid w:val="000C7246"/>
    <w:rsid w:val="000C7712"/>
    <w:rsid w:val="000C7B34"/>
    <w:rsid w:val="001038BF"/>
    <w:rsid w:val="0010517A"/>
    <w:rsid w:val="00114063"/>
    <w:rsid w:val="00131FF2"/>
    <w:rsid w:val="0015080C"/>
    <w:rsid w:val="00192853"/>
    <w:rsid w:val="001976CA"/>
    <w:rsid w:val="001B3945"/>
    <w:rsid w:val="001B5AB5"/>
    <w:rsid w:val="00217557"/>
    <w:rsid w:val="00217AE4"/>
    <w:rsid w:val="00225BFC"/>
    <w:rsid w:val="00234E99"/>
    <w:rsid w:val="002472EB"/>
    <w:rsid w:val="002655F7"/>
    <w:rsid w:val="002706A2"/>
    <w:rsid w:val="00275313"/>
    <w:rsid w:val="002A3454"/>
    <w:rsid w:val="003035AB"/>
    <w:rsid w:val="00320DED"/>
    <w:rsid w:val="003302D4"/>
    <w:rsid w:val="00341011"/>
    <w:rsid w:val="0036535D"/>
    <w:rsid w:val="003907CD"/>
    <w:rsid w:val="003D5B86"/>
    <w:rsid w:val="004131E6"/>
    <w:rsid w:val="00442F49"/>
    <w:rsid w:val="004440C5"/>
    <w:rsid w:val="0044649B"/>
    <w:rsid w:val="00493CB0"/>
    <w:rsid w:val="004B61FA"/>
    <w:rsid w:val="004C290C"/>
    <w:rsid w:val="004F1D3E"/>
    <w:rsid w:val="004F68C1"/>
    <w:rsid w:val="00511705"/>
    <w:rsid w:val="00526917"/>
    <w:rsid w:val="00552432"/>
    <w:rsid w:val="00562DAF"/>
    <w:rsid w:val="005661F1"/>
    <w:rsid w:val="00585B50"/>
    <w:rsid w:val="005A613C"/>
    <w:rsid w:val="005B2852"/>
    <w:rsid w:val="005D46C6"/>
    <w:rsid w:val="00601687"/>
    <w:rsid w:val="00605B5C"/>
    <w:rsid w:val="00631286"/>
    <w:rsid w:val="00632CCA"/>
    <w:rsid w:val="00634D78"/>
    <w:rsid w:val="006351E3"/>
    <w:rsid w:val="0063643E"/>
    <w:rsid w:val="006538AB"/>
    <w:rsid w:val="00665416"/>
    <w:rsid w:val="00673699"/>
    <w:rsid w:val="006A2E7F"/>
    <w:rsid w:val="006D380A"/>
    <w:rsid w:val="006E1E1C"/>
    <w:rsid w:val="006F0670"/>
    <w:rsid w:val="006F2621"/>
    <w:rsid w:val="006F70F1"/>
    <w:rsid w:val="00751C51"/>
    <w:rsid w:val="00760051"/>
    <w:rsid w:val="007A6D4E"/>
    <w:rsid w:val="007B247A"/>
    <w:rsid w:val="007B5974"/>
    <w:rsid w:val="007C14D3"/>
    <w:rsid w:val="007C6DA4"/>
    <w:rsid w:val="00807E36"/>
    <w:rsid w:val="00844565"/>
    <w:rsid w:val="008508B2"/>
    <w:rsid w:val="00856269"/>
    <w:rsid w:val="0087115B"/>
    <w:rsid w:val="00883DC4"/>
    <w:rsid w:val="008A058B"/>
    <w:rsid w:val="008A0A5D"/>
    <w:rsid w:val="008A1EF2"/>
    <w:rsid w:val="00902FA2"/>
    <w:rsid w:val="0093076A"/>
    <w:rsid w:val="009460DF"/>
    <w:rsid w:val="00967BCD"/>
    <w:rsid w:val="00986D6A"/>
    <w:rsid w:val="00991413"/>
    <w:rsid w:val="00994630"/>
    <w:rsid w:val="009B44A1"/>
    <w:rsid w:val="009C2A25"/>
    <w:rsid w:val="009C672D"/>
    <w:rsid w:val="00A338BE"/>
    <w:rsid w:val="00A34A6F"/>
    <w:rsid w:val="00A50860"/>
    <w:rsid w:val="00A60BAD"/>
    <w:rsid w:val="00A81F61"/>
    <w:rsid w:val="00A84797"/>
    <w:rsid w:val="00A967CA"/>
    <w:rsid w:val="00A970D5"/>
    <w:rsid w:val="00AA33B5"/>
    <w:rsid w:val="00AA6B0F"/>
    <w:rsid w:val="00AD27C8"/>
    <w:rsid w:val="00B0139D"/>
    <w:rsid w:val="00B01B36"/>
    <w:rsid w:val="00B20217"/>
    <w:rsid w:val="00B309B2"/>
    <w:rsid w:val="00B32EB9"/>
    <w:rsid w:val="00B46BBA"/>
    <w:rsid w:val="00B57546"/>
    <w:rsid w:val="00B6400A"/>
    <w:rsid w:val="00B65DA3"/>
    <w:rsid w:val="00BD7770"/>
    <w:rsid w:val="00C15A61"/>
    <w:rsid w:val="00C236A6"/>
    <w:rsid w:val="00C31021"/>
    <w:rsid w:val="00C6125D"/>
    <w:rsid w:val="00C61F66"/>
    <w:rsid w:val="00C72C1C"/>
    <w:rsid w:val="00C75B81"/>
    <w:rsid w:val="00C94BEC"/>
    <w:rsid w:val="00CA1966"/>
    <w:rsid w:val="00CC7FE7"/>
    <w:rsid w:val="00CE4C35"/>
    <w:rsid w:val="00D04C77"/>
    <w:rsid w:val="00D1106E"/>
    <w:rsid w:val="00D53B53"/>
    <w:rsid w:val="00D5472A"/>
    <w:rsid w:val="00D57117"/>
    <w:rsid w:val="00D618E0"/>
    <w:rsid w:val="00DA4ABF"/>
    <w:rsid w:val="00DB7865"/>
    <w:rsid w:val="00DD4221"/>
    <w:rsid w:val="00DD56E4"/>
    <w:rsid w:val="00E04276"/>
    <w:rsid w:val="00E125FC"/>
    <w:rsid w:val="00E13B12"/>
    <w:rsid w:val="00E227E9"/>
    <w:rsid w:val="00E36C0D"/>
    <w:rsid w:val="00E56431"/>
    <w:rsid w:val="00E61CE8"/>
    <w:rsid w:val="00E6524F"/>
    <w:rsid w:val="00E65BCA"/>
    <w:rsid w:val="00E731A6"/>
    <w:rsid w:val="00E77434"/>
    <w:rsid w:val="00E849F5"/>
    <w:rsid w:val="00E87709"/>
    <w:rsid w:val="00EB34AD"/>
    <w:rsid w:val="00EF08F9"/>
    <w:rsid w:val="00EF18FF"/>
    <w:rsid w:val="00EF5209"/>
    <w:rsid w:val="00F03645"/>
    <w:rsid w:val="00F33D0C"/>
    <w:rsid w:val="00F41443"/>
    <w:rsid w:val="00F41D8F"/>
    <w:rsid w:val="00F51D04"/>
    <w:rsid w:val="00F610AA"/>
    <w:rsid w:val="00F93821"/>
    <w:rsid w:val="00FA6B62"/>
    <w:rsid w:val="00FA73C6"/>
    <w:rsid w:val="00FC060E"/>
    <w:rsid w:val="00FC612B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8A6E9"/>
  <w15:docId w15:val="{A6D75C69-9E46-4866-B98A-6619040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E"/>
  </w:style>
  <w:style w:type="paragraph" w:styleId="Footer">
    <w:name w:val="footer"/>
    <w:basedOn w:val="Normal"/>
    <w:link w:val="Foot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E"/>
  </w:style>
  <w:style w:type="paragraph" w:styleId="ListParagraph">
    <w:name w:val="List Paragraph"/>
    <w:basedOn w:val="Normal"/>
    <w:uiPriority w:val="34"/>
    <w:qFormat/>
    <w:rsid w:val="00A81F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49B"/>
    <w:rPr>
      <w:i/>
      <w:iCs/>
    </w:rPr>
  </w:style>
  <w:style w:type="paragraph" w:customStyle="1" w:styleId="Default">
    <w:name w:val="Default"/>
    <w:rsid w:val="00446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1B3945"/>
    <w:pPr>
      <w:spacing w:line="186" w:lineRule="atLeast"/>
    </w:pPr>
    <w:rPr>
      <w:rFonts w:ascii="Janson Text" w:hAnsi="Janson Tex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1D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y/H0bbXHc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bs.ly/H0bbX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b.org/NCHRP750/ForesightReport750SeriesToolsforYou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cchamber.com/News-Room/Chamber-News/KC-Chamber-Announces-Transportation-as-New-Big-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chamber.com/Big5KC/Hom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279F-799A-413E-B568-EA13450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Widmar, Kristi L</dc:creator>
  <cp:lastModifiedBy>Amstein, Darla</cp:lastModifiedBy>
  <cp:revision>2</cp:revision>
  <cp:lastPrinted>2018-02-16T23:05:00Z</cp:lastPrinted>
  <dcterms:created xsi:type="dcterms:W3CDTF">2018-03-06T15:57:00Z</dcterms:created>
  <dcterms:modified xsi:type="dcterms:W3CDTF">2018-03-06T15:57:00Z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-181489635</vt:i4>
  </property>
</Properties>
</file>